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E4" w:rsidRPr="001C4234" w:rsidRDefault="00805288" w:rsidP="00774D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 Nr</w:t>
      </w:r>
      <w:r w:rsidR="001C4234">
        <w:rPr>
          <w:b/>
          <w:bCs/>
          <w:sz w:val="28"/>
          <w:szCs w:val="28"/>
        </w:rPr>
        <w:t xml:space="preserve"> 8 /202</w:t>
      </w:r>
      <w:r w:rsidR="009B7A55">
        <w:rPr>
          <w:b/>
          <w:bCs/>
          <w:sz w:val="28"/>
          <w:szCs w:val="28"/>
        </w:rPr>
        <w:t>4</w:t>
      </w:r>
    </w:p>
    <w:p w:rsidR="00774DE4" w:rsidRDefault="00774DE4" w:rsidP="00774DE4">
      <w:pPr>
        <w:spacing w:before="120"/>
        <w:jc w:val="center"/>
        <w:rPr>
          <w:b/>
          <w:bCs/>
        </w:rPr>
      </w:pPr>
    </w:p>
    <w:p w:rsidR="001C4234" w:rsidRDefault="001C4234" w:rsidP="001C42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Walnego Zgromadzenia Członków Spółdzielni Budowlano-Mieszkaniowej ,, Stolica”</w:t>
      </w:r>
    </w:p>
    <w:p w:rsidR="001C4234" w:rsidRDefault="00F043CB" w:rsidP="001C42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z dnia 11 czerwca </w:t>
      </w:r>
      <w:r w:rsidR="009F4512">
        <w:rPr>
          <w:b/>
          <w:bCs/>
        </w:rPr>
        <w:t>202</w:t>
      </w:r>
      <w:r w:rsidR="009B7A55">
        <w:rPr>
          <w:b/>
          <w:bCs/>
        </w:rPr>
        <w:t>4</w:t>
      </w:r>
      <w:r w:rsidR="009F4512">
        <w:rPr>
          <w:b/>
          <w:bCs/>
        </w:rPr>
        <w:t xml:space="preserve"> r.</w:t>
      </w:r>
    </w:p>
    <w:p w:rsidR="00774DE4" w:rsidRDefault="00774DE4" w:rsidP="00774DE4">
      <w:pPr>
        <w:pStyle w:val="Tekstpodstawowywcity"/>
        <w:spacing w:before="120"/>
        <w:ind w:left="902"/>
        <w:rPr>
          <w:b/>
          <w:bCs/>
        </w:rPr>
      </w:pPr>
    </w:p>
    <w:p w:rsidR="00774DE4" w:rsidRDefault="00774DE4" w:rsidP="00774DE4">
      <w:pPr>
        <w:pStyle w:val="Tekstpodstawowywcity"/>
        <w:spacing w:before="120"/>
        <w:ind w:left="902"/>
        <w:rPr>
          <w:b/>
          <w:bCs/>
        </w:rPr>
      </w:pPr>
      <w:r>
        <w:rPr>
          <w:b/>
          <w:bCs/>
        </w:rPr>
        <w:t>w sprawie: przyjęcia planu gospodarczo - fin</w:t>
      </w:r>
      <w:r w:rsidR="001C4234">
        <w:rPr>
          <w:b/>
          <w:bCs/>
        </w:rPr>
        <w:t>ansowego Spółdzielni na rok 202</w:t>
      </w:r>
      <w:r w:rsidR="009B7A55">
        <w:rPr>
          <w:b/>
          <w:bCs/>
        </w:rPr>
        <w:t>4</w:t>
      </w:r>
      <w:bookmarkStart w:id="0" w:name="_GoBack"/>
      <w:bookmarkEnd w:id="0"/>
      <w:r>
        <w:rPr>
          <w:b/>
          <w:bCs/>
        </w:rPr>
        <w:t xml:space="preserve"> </w:t>
      </w:r>
    </w:p>
    <w:p w:rsidR="00774DE4" w:rsidRDefault="00774DE4" w:rsidP="00774DE4">
      <w:pPr>
        <w:pStyle w:val="Tekstpodstawowywcity"/>
        <w:spacing w:before="120"/>
        <w:ind w:left="902"/>
      </w:pPr>
    </w:p>
    <w:p w:rsidR="00774DE4" w:rsidRDefault="00774DE4" w:rsidP="00774DE4">
      <w:pPr>
        <w:pStyle w:val="Tekstpodstawowywcity"/>
        <w:spacing w:before="120"/>
        <w:ind w:left="902"/>
      </w:pPr>
      <w:r>
        <w:t>Na podstawie § 40 Statutu SBM „Stolica”, Walne Zgromadzenie postanawia:</w:t>
      </w:r>
    </w:p>
    <w:p w:rsidR="00774DE4" w:rsidRDefault="00774DE4" w:rsidP="00774DE4">
      <w:pPr>
        <w:pStyle w:val="Tekstpodstawowywcity"/>
        <w:spacing w:before="120"/>
        <w:ind w:left="902"/>
      </w:pPr>
    </w:p>
    <w:p w:rsidR="00490018" w:rsidRDefault="005F162A">
      <w:pPr>
        <w:pStyle w:val="Tekstpodstawowywcity"/>
        <w:ind w:left="0"/>
        <w:jc w:val="center"/>
      </w:pPr>
      <w:r>
        <w:t>§ 1</w:t>
      </w:r>
    </w:p>
    <w:p w:rsidR="00490018" w:rsidRDefault="00490018">
      <w:pPr>
        <w:pStyle w:val="Tekstpodstawowywcity"/>
        <w:ind w:left="0"/>
        <w:jc w:val="center"/>
      </w:pPr>
    </w:p>
    <w:p w:rsidR="00490018" w:rsidRPr="00D70169" w:rsidRDefault="005F162A">
      <w:pPr>
        <w:pStyle w:val="Tekstpodstawowywcity"/>
        <w:ind w:left="0"/>
        <w:jc w:val="both"/>
      </w:pPr>
      <w:r w:rsidRPr="00D70169">
        <w:rPr>
          <w:b/>
        </w:rPr>
        <w:t>Zatwierdzić</w:t>
      </w:r>
      <w:r w:rsidRPr="00D70169">
        <w:t xml:space="preserve"> plan gospodarczo - finansowy Spółdzielni na rok 20</w:t>
      </w:r>
      <w:r w:rsidR="00805288" w:rsidRPr="00D70169">
        <w:t>2</w:t>
      </w:r>
      <w:r w:rsidR="009B7A55">
        <w:t>4</w:t>
      </w:r>
      <w:r w:rsidRPr="00D70169">
        <w:t xml:space="preserve"> zamykający się po stronie przychodów kwotą </w:t>
      </w:r>
      <w:r w:rsidR="009F4512" w:rsidRPr="00D70169">
        <w:rPr>
          <w:b/>
          <w:bCs/>
          <w:color w:val="000000"/>
        </w:rPr>
        <w:t>1.</w:t>
      </w:r>
      <w:r w:rsidR="009B7A55">
        <w:rPr>
          <w:b/>
          <w:bCs/>
          <w:color w:val="000000"/>
        </w:rPr>
        <w:t>469.853,48</w:t>
      </w:r>
      <w:r w:rsidR="00B312B0" w:rsidRPr="00D70169">
        <w:t xml:space="preserve"> </w:t>
      </w:r>
      <w:r w:rsidR="00B312B0" w:rsidRPr="00D70169">
        <w:rPr>
          <w:b/>
        </w:rPr>
        <w:t>zł</w:t>
      </w:r>
      <w:r w:rsidRPr="00D70169">
        <w:t xml:space="preserve"> po stronie kosztów </w:t>
      </w:r>
      <w:r w:rsidR="009F4512" w:rsidRPr="00D70169">
        <w:rPr>
          <w:b/>
          <w:bCs/>
          <w:color w:val="000000"/>
        </w:rPr>
        <w:t>1.</w:t>
      </w:r>
      <w:r w:rsidR="009B7A55">
        <w:rPr>
          <w:b/>
          <w:bCs/>
          <w:color w:val="000000"/>
        </w:rPr>
        <w:t>428.217,75</w:t>
      </w:r>
      <w:r w:rsidR="00B312B0" w:rsidRPr="00D70169">
        <w:rPr>
          <w:b/>
          <w:bCs/>
          <w:color w:val="000000"/>
        </w:rPr>
        <w:t xml:space="preserve"> zł </w:t>
      </w:r>
      <w:r w:rsidRPr="00D70169">
        <w:t xml:space="preserve">z tytułu przychodów i kosztów eksploatacji i utrzymania poszczególnych nieruchomości oraz utrzymania mienia Spółdzielni. Plan gospodarczo – finansowy stanowi </w:t>
      </w:r>
      <w:r w:rsidRPr="00D70169">
        <w:rPr>
          <w:b/>
        </w:rPr>
        <w:t>Załącznik Nr 1</w:t>
      </w:r>
      <w:r w:rsidRPr="00D70169">
        <w:t xml:space="preserve"> do niniejszej Uchwały.</w:t>
      </w:r>
    </w:p>
    <w:p w:rsidR="00490018" w:rsidRPr="00D70169" w:rsidRDefault="00490018">
      <w:pPr>
        <w:pStyle w:val="Tekstpodstawowywcity"/>
        <w:ind w:left="0"/>
        <w:jc w:val="both"/>
      </w:pPr>
    </w:p>
    <w:p w:rsidR="00490018" w:rsidRPr="00D70169" w:rsidRDefault="005F162A">
      <w:pPr>
        <w:pStyle w:val="Tekstpodstawowywcity"/>
        <w:ind w:left="0"/>
        <w:jc w:val="center"/>
      </w:pPr>
      <w:r w:rsidRPr="00D70169">
        <w:t>§ 2</w:t>
      </w:r>
    </w:p>
    <w:p w:rsidR="00490018" w:rsidRPr="00D70169" w:rsidRDefault="00490018">
      <w:pPr>
        <w:pStyle w:val="Tekstpodstawowywcity"/>
        <w:ind w:left="0"/>
        <w:jc w:val="center"/>
      </w:pPr>
    </w:p>
    <w:p w:rsidR="00490018" w:rsidRPr="00D70169" w:rsidRDefault="005F162A">
      <w:pPr>
        <w:pStyle w:val="Tekstpodstawowywcity"/>
        <w:ind w:left="0"/>
      </w:pPr>
      <w:r w:rsidRPr="00D70169">
        <w:rPr>
          <w:b/>
        </w:rPr>
        <w:t>Zatwierdzić</w:t>
      </w:r>
      <w:r w:rsidRPr="00D70169">
        <w:t xml:space="preserve"> plan gospodarowania Funduszem Remontowym gospodarki zasobami mieszkaniowymi na rok 20</w:t>
      </w:r>
      <w:r w:rsidR="00805288" w:rsidRPr="00D70169">
        <w:t>2</w:t>
      </w:r>
      <w:r w:rsidR="009B7A55">
        <w:t>4</w:t>
      </w:r>
      <w:r w:rsidRPr="00D70169">
        <w:t xml:space="preserve"> w wysokości wydatków na kwotę</w:t>
      </w:r>
      <w:r w:rsidR="00805288" w:rsidRPr="00D70169">
        <w:t xml:space="preserve"> </w:t>
      </w:r>
      <w:r w:rsidR="009B7A55">
        <w:rPr>
          <w:b/>
        </w:rPr>
        <w:t>189.000,00</w:t>
      </w:r>
      <w:r w:rsidR="0069690C" w:rsidRPr="00D70169">
        <w:t xml:space="preserve"> </w:t>
      </w:r>
      <w:r w:rsidR="0069690C" w:rsidRPr="00D70169">
        <w:rPr>
          <w:b/>
        </w:rPr>
        <w:t>zł</w:t>
      </w:r>
      <w:r w:rsidRPr="00D70169">
        <w:br/>
        <w:t>Plan rzeczowy remontów na 20</w:t>
      </w:r>
      <w:r w:rsidR="00805288" w:rsidRPr="00D70169">
        <w:t>2</w:t>
      </w:r>
      <w:r w:rsidR="009B7A55">
        <w:t>4</w:t>
      </w:r>
      <w:r w:rsidRPr="00D70169">
        <w:t xml:space="preserve"> rok stanowi </w:t>
      </w:r>
      <w:r w:rsidRPr="00D70169">
        <w:rPr>
          <w:b/>
        </w:rPr>
        <w:t>Załącznik Nr 2</w:t>
      </w:r>
      <w:r w:rsidRPr="00D70169">
        <w:t xml:space="preserve"> do Uchwały.</w:t>
      </w:r>
    </w:p>
    <w:p w:rsidR="00490018" w:rsidRDefault="00490018">
      <w:pPr>
        <w:pStyle w:val="Tekstpodstawowywcity"/>
        <w:ind w:left="0"/>
      </w:pPr>
    </w:p>
    <w:p w:rsidR="00490018" w:rsidRDefault="005F162A">
      <w:pPr>
        <w:pStyle w:val="Tekstpodstawowywcity"/>
        <w:ind w:left="0"/>
        <w:jc w:val="center"/>
      </w:pPr>
      <w:r>
        <w:t>§ 3</w:t>
      </w:r>
    </w:p>
    <w:p w:rsidR="00490018" w:rsidRDefault="00490018">
      <w:pPr>
        <w:pStyle w:val="Tekstpodstawowywcity"/>
        <w:ind w:left="0"/>
        <w:jc w:val="center"/>
      </w:pPr>
    </w:p>
    <w:p w:rsidR="00CE63FF" w:rsidRPr="00592ECB" w:rsidRDefault="00CE63FF" w:rsidP="00CE63FF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222222"/>
        </w:rPr>
        <w:t>Uchwała wchodzi w życie z dniem podjęcia / z dniem* ...............................</w:t>
      </w:r>
    </w:p>
    <w:p w:rsidR="00CE63FF" w:rsidRPr="00592ECB" w:rsidRDefault="00CE63FF" w:rsidP="00CE63FF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222222"/>
        </w:rPr>
        <w:t>Protokół Komisji Skrutacyjnej sporządzony po głosowaniu uchwały stanowi załącznik do niniejszej uchwały.</w:t>
      </w:r>
    </w:p>
    <w:p w:rsidR="00CE63FF" w:rsidRPr="00592ECB" w:rsidRDefault="00CE63FF" w:rsidP="00CE63FF">
      <w:pPr>
        <w:shd w:val="clear" w:color="auto" w:fill="FFFFFF"/>
        <w:spacing w:line="244" w:lineRule="atLeast"/>
        <w:jc w:val="both"/>
        <w:rPr>
          <w:color w:val="222222"/>
        </w:rPr>
      </w:pPr>
      <w:r w:rsidRPr="00592ECB">
        <w:rPr>
          <w:color w:val="222222"/>
        </w:rPr>
        <w:t> </w:t>
      </w:r>
    </w:p>
    <w:p w:rsidR="00CE63FF" w:rsidRPr="00592ECB" w:rsidRDefault="00CE63FF" w:rsidP="00CE63FF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Uprawnionych do głosowania było ...............członków obecnych na WZC</w:t>
      </w:r>
    </w:p>
    <w:p w:rsidR="00CE63FF" w:rsidRPr="00592ECB" w:rsidRDefault="00CE63FF" w:rsidP="00CE63FF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bookmarkStart w:id="1" w:name="m_-2644958150996811309__Hlk957498"/>
      <w:bookmarkEnd w:id="1"/>
      <w:r w:rsidRPr="00592ECB">
        <w:rPr>
          <w:color w:val="00000A"/>
        </w:rPr>
        <w:t>Za uchwałą głosował</w:t>
      </w:r>
      <w:r>
        <w:rPr>
          <w:color w:val="222222"/>
        </w:rPr>
        <w:t>o</w:t>
      </w:r>
      <w:r w:rsidRPr="00592ECB">
        <w:rPr>
          <w:color w:val="222222"/>
        </w:rPr>
        <w:t>.............</w:t>
      </w:r>
      <w:r w:rsidRPr="00592ECB">
        <w:rPr>
          <w:color w:val="00000A"/>
        </w:rPr>
        <w:t>członków obecnych na WZC</w:t>
      </w:r>
    </w:p>
    <w:p w:rsidR="00CE63FF" w:rsidRPr="00592ECB" w:rsidRDefault="00CE63FF" w:rsidP="00CE63FF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Przeciw uchwale głosowało:  .........</w:t>
      </w:r>
      <w:r>
        <w:rPr>
          <w:color w:val="00000A"/>
        </w:rPr>
        <w:t>..</w:t>
      </w:r>
      <w:r w:rsidRPr="00592ECB">
        <w:rPr>
          <w:color w:val="00000A"/>
        </w:rPr>
        <w:t>członków obecnych na WZC</w:t>
      </w:r>
    </w:p>
    <w:p w:rsidR="00CE63FF" w:rsidRPr="00592ECB" w:rsidRDefault="00CE63FF" w:rsidP="00CE63FF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Wstrzymało się w głosow</w:t>
      </w:r>
      <w:r>
        <w:rPr>
          <w:color w:val="00000A"/>
        </w:rPr>
        <w:t>a</w:t>
      </w:r>
      <w:r w:rsidRPr="00592ECB">
        <w:rPr>
          <w:color w:val="00000A"/>
        </w:rPr>
        <w:t>ni</w:t>
      </w:r>
      <w:r>
        <w:rPr>
          <w:color w:val="00000A"/>
        </w:rPr>
        <w:t xml:space="preserve">u:  </w:t>
      </w:r>
      <w:r w:rsidRPr="00592ECB">
        <w:rPr>
          <w:color w:val="00000A"/>
        </w:rPr>
        <w:t>.............członków obecnych na WZC</w:t>
      </w:r>
    </w:p>
    <w:p w:rsidR="00CE63FF" w:rsidRPr="00592ECB" w:rsidRDefault="00CE63FF" w:rsidP="00CE63FF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Połowa  obecnych na WZC</w:t>
      </w:r>
      <w:r w:rsidRPr="00592ECB">
        <w:rPr>
          <w:color w:val="222222"/>
        </w:rPr>
        <w:t> </w:t>
      </w:r>
      <w:r w:rsidRPr="00592ECB">
        <w:rPr>
          <w:color w:val="00000A"/>
        </w:rPr>
        <w:t>członków</w:t>
      </w:r>
      <w:r w:rsidRPr="00592ECB">
        <w:rPr>
          <w:color w:val="222222"/>
        </w:rPr>
        <w:t> </w:t>
      </w:r>
      <w:r>
        <w:rPr>
          <w:color w:val="00000A"/>
        </w:rPr>
        <w:t>wynosi : .</w:t>
      </w:r>
      <w:r w:rsidRPr="00592ECB">
        <w:rPr>
          <w:color w:val="00000A"/>
        </w:rPr>
        <w:t>....... członków obecnych na WZC</w:t>
      </w:r>
    </w:p>
    <w:p w:rsidR="00CE63FF" w:rsidRPr="00592ECB" w:rsidRDefault="00CE63FF" w:rsidP="00CE63FF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zatem uchwała została</w:t>
      </w:r>
      <w:r>
        <w:rPr>
          <w:color w:val="00000A"/>
        </w:rPr>
        <w:t xml:space="preserve"> </w:t>
      </w:r>
      <w:r w:rsidRPr="00592ECB">
        <w:rPr>
          <w:color w:val="00000A"/>
        </w:rPr>
        <w:t>podjęta</w:t>
      </w:r>
      <w:r>
        <w:rPr>
          <w:color w:val="00000A"/>
        </w:rPr>
        <w:t xml:space="preserve"> </w:t>
      </w:r>
      <w:r w:rsidRPr="00592ECB">
        <w:rPr>
          <w:color w:val="00000A"/>
        </w:rPr>
        <w:t>/</w:t>
      </w:r>
      <w:r>
        <w:rPr>
          <w:color w:val="00000A"/>
        </w:rPr>
        <w:t xml:space="preserve"> </w:t>
      </w:r>
      <w:r w:rsidRPr="00592ECB">
        <w:rPr>
          <w:color w:val="00000A"/>
        </w:rPr>
        <w:t>nie została</w:t>
      </w:r>
      <w:r>
        <w:rPr>
          <w:color w:val="00000A"/>
        </w:rPr>
        <w:t xml:space="preserve"> podjęta </w:t>
      </w:r>
      <w:r w:rsidRPr="00592ECB">
        <w:rPr>
          <w:color w:val="00000A"/>
        </w:rPr>
        <w:t>*</w:t>
      </w:r>
    </w:p>
    <w:p w:rsidR="00CE63FF" w:rsidRPr="00592ECB" w:rsidRDefault="00CE63FF" w:rsidP="00CE63FF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222222"/>
        </w:rPr>
        <w:t> </w:t>
      </w:r>
    </w:p>
    <w:p w:rsidR="00CE63FF" w:rsidRPr="00961D35" w:rsidRDefault="00CE63FF" w:rsidP="00CE63FF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*niewłaściwe należy skreślić</w:t>
      </w:r>
    </w:p>
    <w:p w:rsidR="00490018" w:rsidRDefault="00490018">
      <w:pPr>
        <w:rPr>
          <w:b/>
        </w:rPr>
      </w:pPr>
    </w:p>
    <w:p w:rsidR="00490018" w:rsidRDefault="00490018">
      <w:pPr>
        <w:rPr>
          <w:b/>
        </w:rPr>
      </w:pPr>
    </w:p>
    <w:p w:rsidR="00490018" w:rsidRDefault="00490018">
      <w:pPr>
        <w:rPr>
          <w:b/>
        </w:rPr>
      </w:pPr>
    </w:p>
    <w:p w:rsidR="00490018" w:rsidRDefault="00490018">
      <w:pPr>
        <w:rPr>
          <w:b/>
        </w:rPr>
      </w:pPr>
    </w:p>
    <w:p w:rsidR="00490018" w:rsidRDefault="005F162A">
      <w:pPr>
        <w:ind w:firstLine="708"/>
        <w:rPr>
          <w:b/>
        </w:rPr>
      </w:pPr>
      <w:r>
        <w:rPr>
          <w:b/>
        </w:rPr>
        <w:t xml:space="preserve">         Sekretarz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Przewodniczący</w:t>
      </w:r>
    </w:p>
    <w:p w:rsidR="00490018" w:rsidRDefault="005F162A">
      <w:pPr>
        <w:rPr>
          <w:b/>
        </w:rPr>
      </w:pPr>
      <w:r>
        <w:rPr>
          <w:b/>
        </w:rPr>
        <w:t>Walnego Zgromadzenia Członków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Walnego Zgromadzenia Członków</w:t>
      </w:r>
    </w:p>
    <w:p w:rsidR="00490018" w:rsidRDefault="00490018">
      <w:pPr>
        <w:rPr>
          <w:b/>
          <w:bCs/>
        </w:rPr>
      </w:pPr>
    </w:p>
    <w:p w:rsidR="00490018" w:rsidRDefault="00490018">
      <w:pPr>
        <w:rPr>
          <w:b/>
          <w:bCs/>
        </w:rPr>
      </w:pPr>
    </w:p>
    <w:p w:rsidR="00490018" w:rsidRDefault="00490018">
      <w:pPr>
        <w:rPr>
          <w:b/>
          <w:bCs/>
        </w:rPr>
      </w:pPr>
    </w:p>
    <w:p w:rsidR="00CE63FF" w:rsidRDefault="00CE63FF">
      <w:pPr>
        <w:rPr>
          <w:b/>
          <w:bCs/>
        </w:rPr>
      </w:pPr>
    </w:p>
    <w:p w:rsidR="00CE63FF" w:rsidRDefault="00CE63FF">
      <w:pPr>
        <w:rPr>
          <w:b/>
          <w:bCs/>
        </w:rPr>
      </w:pPr>
    </w:p>
    <w:p w:rsidR="00490018" w:rsidRDefault="00490018">
      <w:pPr>
        <w:rPr>
          <w:b/>
          <w:bCs/>
        </w:rPr>
      </w:pPr>
    </w:p>
    <w:p w:rsidR="00490018" w:rsidRDefault="005F162A">
      <w:pPr>
        <w:rPr>
          <w:bCs/>
        </w:rPr>
      </w:pPr>
      <w:r>
        <w:rPr>
          <w:bCs/>
        </w:rPr>
        <w:t>Protokołował(-a):</w:t>
      </w:r>
    </w:p>
    <w:p w:rsidR="00490018" w:rsidRDefault="00490018"/>
    <w:sectPr w:rsidR="00490018" w:rsidSect="00490018">
      <w:footerReference w:type="default" r:id="rId6"/>
      <w:pgSz w:w="11906" w:h="16838"/>
      <w:pgMar w:top="1077" w:right="1077" w:bottom="1077" w:left="1077" w:header="0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B8" w:rsidRDefault="001E28B8" w:rsidP="00490018">
      <w:r>
        <w:separator/>
      </w:r>
    </w:p>
  </w:endnote>
  <w:endnote w:type="continuationSeparator" w:id="0">
    <w:p w:rsidR="001E28B8" w:rsidRDefault="001E28B8" w:rsidP="00490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408427"/>
      <w:docPartObj>
        <w:docPartGallery w:val="Page Numbers (Bottom of Page)"/>
        <w:docPartUnique/>
      </w:docPartObj>
    </w:sdtPr>
    <w:sdtContent>
      <w:p w:rsidR="00490018" w:rsidRDefault="005F162A">
        <w:pPr>
          <w:pStyle w:val="Stopka1"/>
          <w:jc w:val="center"/>
        </w:pPr>
        <w:r>
          <w:rPr>
            <w:i/>
            <w:sz w:val="16"/>
            <w:szCs w:val="16"/>
          </w:rPr>
          <w:t xml:space="preserve">Strona </w:t>
        </w:r>
        <w:r w:rsidR="00800520">
          <w:rPr>
            <w:i/>
            <w:sz w:val="16"/>
            <w:szCs w:val="16"/>
          </w:rPr>
          <w:fldChar w:fldCharType="begin"/>
        </w:r>
        <w:r>
          <w:rPr>
            <w:i/>
            <w:sz w:val="16"/>
            <w:szCs w:val="16"/>
          </w:rPr>
          <w:instrText>PAGE</w:instrText>
        </w:r>
        <w:r w:rsidR="00800520">
          <w:rPr>
            <w:i/>
            <w:sz w:val="16"/>
            <w:szCs w:val="16"/>
          </w:rPr>
          <w:fldChar w:fldCharType="separate"/>
        </w:r>
        <w:r w:rsidR="00CE63FF">
          <w:rPr>
            <w:i/>
            <w:noProof/>
            <w:sz w:val="16"/>
            <w:szCs w:val="16"/>
          </w:rPr>
          <w:t>1</w:t>
        </w:r>
        <w:r w:rsidR="00800520">
          <w:rPr>
            <w:i/>
            <w:sz w:val="16"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B8" w:rsidRDefault="001E28B8" w:rsidP="00490018">
      <w:r>
        <w:separator/>
      </w:r>
    </w:p>
  </w:footnote>
  <w:footnote w:type="continuationSeparator" w:id="0">
    <w:p w:rsidR="001E28B8" w:rsidRDefault="001E28B8" w:rsidP="00490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018"/>
    <w:rsid w:val="00000DA1"/>
    <w:rsid w:val="00167251"/>
    <w:rsid w:val="001C4234"/>
    <w:rsid w:val="001D7BF2"/>
    <w:rsid w:val="001E28B8"/>
    <w:rsid w:val="0024442A"/>
    <w:rsid w:val="002D4EDF"/>
    <w:rsid w:val="003833DE"/>
    <w:rsid w:val="0041013B"/>
    <w:rsid w:val="00490018"/>
    <w:rsid w:val="00516D60"/>
    <w:rsid w:val="00592AB3"/>
    <w:rsid w:val="005C547C"/>
    <w:rsid w:val="005F162A"/>
    <w:rsid w:val="0069690C"/>
    <w:rsid w:val="00774DE4"/>
    <w:rsid w:val="007B4AE8"/>
    <w:rsid w:val="00800520"/>
    <w:rsid w:val="00805288"/>
    <w:rsid w:val="00861B6B"/>
    <w:rsid w:val="008A4470"/>
    <w:rsid w:val="008E7B7C"/>
    <w:rsid w:val="00972107"/>
    <w:rsid w:val="009B7A55"/>
    <w:rsid w:val="009F4512"/>
    <w:rsid w:val="00A41132"/>
    <w:rsid w:val="00B312B0"/>
    <w:rsid w:val="00B55D93"/>
    <w:rsid w:val="00CE63FF"/>
    <w:rsid w:val="00D70169"/>
    <w:rsid w:val="00DA7BD8"/>
    <w:rsid w:val="00DE3E3C"/>
    <w:rsid w:val="00E076AD"/>
    <w:rsid w:val="00E84B5C"/>
    <w:rsid w:val="00F043CB"/>
    <w:rsid w:val="00FE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24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A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10A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49001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90018"/>
    <w:pPr>
      <w:spacing w:after="140" w:line="276" w:lineRule="auto"/>
    </w:pPr>
  </w:style>
  <w:style w:type="paragraph" w:styleId="Lista">
    <w:name w:val="List"/>
    <w:basedOn w:val="Tekstpodstawowy"/>
    <w:rsid w:val="00490018"/>
    <w:rPr>
      <w:rFonts w:cs="Lucida Sans"/>
    </w:rPr>
  </w:style>
  <w:style w:type="paragraph" w:customStyle="1" w:styleId="Legenda1">
    <w:name w:val="Legenda1"/>
    <w:basedOn w:val="Normalny"/>
    <w:qFormat/>
    <w:rsid w:val="0049001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90018"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rsid w:val="00324B92"/>
    <w:pPr>
      <w:ind w:left="900"/>
    </w:pPr>
  </w:style>
  <w:style w:type="paragraph" w:customStyle="1" w:styleId="Nagwek1">
    <w:name w:val="Nagłówek1"/>
    <w:basedOn w:val="Normalny"/>
    <w:uiPriority w:val="99"/>
    <w:unhideWhenUsed/>
    <w:rsid w:val="00B10AB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B10AB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7</cp:revision>
  <dcterms:created xsi:type="dcterms:W3CDTF">2021-07-06T08:35:00Z</dcterms:created>
  <dcterms:modified xsi:type="dcterms:W3CDTF">2024-05-21T06:05:00Z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